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853123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新华区市场监督管理局</w:t>
      </w:r>
    </w:p>
    <w:p w14:paraId="49F732A7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关于不合格食品核查处置结果的通告</w:t>
      </w:r>
    </w:p>
    <w:p w14:paraId="41D60FCF">
      <w:pPr>
        <w:rPr>
          <w:rFonts w:hint="eastAsia"/>
        </w:rPr>
      </w:pPr>
    </w:p>
    <w:p w14:paraId="78E170A8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按照有关要求，现将抽检发现的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rFonts w:hint="eastAsia"/>
          <w:sz w:val="28"/>
          <w:szCs w:val="28"/>
        </w:rPr>
        <w:t>批次不合格食用农产品风险控制和处置情况通告如下：</w:t>
      </w:r>
    </w:p>
    <w:p w14:paraId="66B4A25E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1批次不合格姜核查处置情况</w:t>
      </w:r>
    </w:p>
    <w:p w14:paraId="14C93DAF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（一）基本情况</w:t>
      </w:r>
    </w:p>
    <w:p w14:paraId="677AA83A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产品名称：</w:t>
      </w:r>
      <w:r>
        <w:rPr>
          <w:rFonts w:hint="eastAsia"/>
          <w:sz w:val="28"/>
          <w:szCs w:val="28"/>
          <w:lang w:val="en-US" w:eastAsia="zh-CN"/>
        </w:rPr>
        <w:t>大葱</w:t>
      </w:r>
      <w:r>
        <w:rPr>
          <w:rFonts w:hint="eastAsia"/>
          <w:sz w:val="28"/>
          <w:szCs w:val="28"/>
        </w:rPr>
        <w:t>。被抽样单位：</w:t>
      </w:r>
      <w:r>
        <w:rPr>
          <w:rFonts w:hint="eastAsia"/>
          <w:sz w:val="28"/>
          <w:szCs w:val="28"/>
          <w:lang w:val="en-US" w:eastAsia="zh-CN"/>
        </w:rPr>
        <w:t>***、赵东海</w:t>
      </w:r>
      <w:r>
        <w:rPr>
          <w:rFonts w:hint="eastAsia"/>
          <w:sz w:val="28"/>
          <w:szCs w:val="28"/>
        </w:rPr>
        <w:t>。其他日期：202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  <w:lang w:val="en-US" w:eastAsia="zh-CN"/>
        </w:rPr>
        <w:t>07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  <w:lang w:val="en-US" w:eastAsia="zh-CN"/>
        </w:rPr>
        <w:t>24</w:t>
      </w:r>
      <w:r>
        <w:rPr>
          <w:rFonts w:hint="eastAsia"/>
          <w:sz w:val="28"/>
          <w:szCs w:val="28"/>
        </w:rPr>
        <w:t>。规格型号：计量称重。不合格项目：</w:t>
      </w:r>
      <w:r>
        <w:rPr>
          <w:rFonts w:hint="eastAsia"/>
          <w:sz w:val="28"/>
          <w:szCs w:val="28"/>
          <w:lang w:val="en-US" w:eastAsia="zh-CN"/>
        </w:rPr>
        <w:t>噻虫胺项目</w:t>
      </w:r>
      <w:r>
        <w:rPr>
          <w:rFonts w:hint="eastAsia"/>
          <w:sz w:val="28"/>
          <w:szCs w:val="28"/>
        </w:rPr>
        <w:t>。</w:t>
      </w:r>
    </w:p>
    <w:p w14:paraId="22716275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（二）经营环节风险控制及核查处置情况</w:t>
      </w:r>
    </w:p>
    <w:p w14:paraId="3CD9B2D6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经查，被抽样单位为食品小摊点，当地市场监管部门依据《河北省食品小作坊小餐饮小摊点管理条例》决定对其责令改正。</w:t>
      </w:r>
    </w:p>
    <w:p w14:paraId="3338E5A6">
      <w:pPr>
        <w:rPr>
          <w:rFonts w:hint="eastAsia"/>
          <w:sz w:val="28"/>
          <w:szCs w:val="28"/>
        </w:rPr>
      </w:pPr>
    </w:p>
    <w:p w14:paraId="381BB55D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新华区市场监督管理局</w:t>
      </w:r>
    </w:p>
    <w:p w14:paraId="75F818B7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2025年10月22日</w:t>
      </w:r>
    </w:p>
    <w:p w14:paraId="5D5FD3D3">
      <w:pPr>
        <w:rPr>
          <w:rFonts w:hint="eastAsia"/>
          <w:sz w:val="28"/>
          <w:szCs w:val="28"/>
          <w:lang w:val="en-US" w:eastAsia="zh-CN"/>
        </w:rPr>
      </w:pPr>
    </w:p>
    <w:p w14:paraId="13C66AC8">
      <w:pPr>
        <w:rPr>
          <w:rFonts w:hint="eastAsia"/>
          <w:sz w:val="28"/>
          <w:szCs w:val="28"/>
          <w:lang w:val="en-US" w:eastAsia="zh-CN"/>
        </w:rPr>
      </w:pPr>
    </w:p>
    <w:p w14:paraId="05487856">
      <w:pPr>
        <w:rPr>
          <w:rFonts w:hint="eastAsia"/>
          <w:sz w:val="28"/>
          <w:szCs w:val="28"/>
          <w:lang w:val="en-US" w:eastAsia="zh-CN"/>
        </w:rPr>
      </w:pPr>
    </w:p>
    <w:p w14:paraId="023D81F6">
      <w:pPr>
        <w:rPr>
          <w:rFonts w:hint="eastAsia"/>
          <w:sz w:val="28"/>
          <w:szCs w:val="28"/>
          <w:lang w:val="en-US" w:eastAsia="zh-CN"/>
        </w:rPr>
      </w:pPr>
    </w:p>
    <w:p w14:paraId="7434155B">
      <w:pPr>
        <w:rPr>
          <w:rFonts w:hint="eastAsia"/>
          <w:sz w:val="28"/>
          <w:szCs w:val="28"/>
          <w:lang w:val="en-US" w:eastAsia="zh-CN"/>
        </w:rPr>
      </w:pPr>
    </w:p>
    <w:p w14:paraId="70C2435D">
      <w:pPr>
        <w:rPr>
          <w:rFonts w:hint="eastAsia"/>
          <w:sz w:val="28"/>
          <w:szCs w:val="28"/>
          <w:lang w:val="en-US" w:eastAsia="zh-CN"/>
        </w:rPr>
      </w:pPr>
    </w:p>
    <w:p w14:paraId="7CA0D0B8">
      <w:pPr>
        <w:rPr>
          <w:rFonts w:hint="eastAsia"/>
          <w:sz w:val="28"/>
          <w:szCs w:val="28"/>
          <w:lang w:val="en-US" w:eastAsia="zh-CN"/>
        </w:rPr>
      </w:pPr>
    </w:p>
    <w:p w14:paraId="07B3B69D">
      <w:pPr>
        <w:rPr>
          <w:rFonts w:hint="eastAsia"/>
          <w:sz w:val="28"/>
          <w:szCs w:val="28"/>
          <w:lang w:val="en-US" w:eastAsia="zh-CN"/>
        </w:rPr>
      </w:pPr>
    </w:p>
    <w:p w14:paraId="5C11BDA7">
      <w:pPr>
        <w:rPr>
          <w:rFonts w:hint="eastAsia"/>
          <w:sz w:val="28"/>
          <w:szCs w:val="28"/>
          <w:lang w:val="en-US" w:eastAsia="zh-CN"/>
        </w:rPr>
      </w:pPr>
    </w:p>
    <w:p w14:paraId="575A7B41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新华区市场监督管理局</w:t>
      </w:r>
    </w:p>
    <w:p w14:paraId="1B78284A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关于不合格食品核查处置结果的通告</w:t>
      </w:r>
    </w:p>
    <w:p w14:paraId="1CA72DC4">
      <w:pPr>
        <w:rPr>
          <w:rFonts w:hint="eastAsia"/>
        </w:rPr>
      </w:pPr>
    </w:p>
    <w:p w14:paraId="700F5397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按照有关要求，现将抽检发现的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rFonts w:hint="eastAsia"/>
          <w:sz w:val="28"/>
          <w:szCs w:val="28"/>
        </w:rPr>
        <w:t>批次不合格食用农产品风险控制和处置情况通告如下：</w:t>
      </w:r>
    </w:p>
    <w:p w14:paraId="630782E7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1批次不合格姜核查处置情况</w:t>
      </w:r>
    </w:p>
    <w:p w14:paraId="68C193F8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（一）基本情况</w:t>
      </w:r>
    </w:p>
    <w:p w14:paraId="56845180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产品名称：</w:t>
      </w:r>
      <w:r>
        <w:rPr>
          <w:rFonts w:hint="eastAsia"/>
          <w:sz w:val="28"/>
          <w:szCs w:val="28"/>
          <w:lang w:val="en-US" w:eastAsia="zh-CN"/>
        </w:rPr>
        <w:t>白萝卜</w:t>
      </w:r>
      <w:r>
        <w:rPr>
          <w:rFonts w:hint="eastAsia"/>
          <w:sz w:val="28"/>
          <w:szCs w:val="28"/>
        </w:rPr>
        <w:t>。被抽样单位：</w:t>
      </w:r>
      <w:r>
        <w:rPr>
          <w:rFonts w:hint="eastAsia"/>
          <w:sz w:val="28"/>
          <w:szCs w:val="28"/>
          <w:lang w:val="en-US" w:eastAsia="zh-CN"/>
        </w:rPr>
        <w:t>***、周敏</w:t>
      </w:r>
      <w:r>
        <w:rPr>
          <w:rFonts w:hint="eastAsia"/>
          <w:sz w:val="28"/>
          <w:szCs w:val="28"/>
        </w:rPr>
        <w:t>。其他日期：202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  <w:lang w:val="en-US" w:eastAsia="zh-CN"/>
        </w:rPr>
        <w:t>07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  <w:lang w:val="en-US" w:eastAsia="zh-CN"/>
        </w:rPr>
        <w:t>24</w:t>
      </w:r>
      <w:r>
        <w:rPr>
          <w:rFonts w:hint="eastAsia"/>
          <w:sz w:val="28"/>
          <w:szCs w:val="28"/>
        </w:rPr>
        <w:t>。规格型号：计量称重。不合格项目：</w:t>
      </w:r>
      <w:r>
        <w:rPr>
          <w:rFonts w:hint="eastAsia"/>
          <w:sz w:val="28"/>
          <w:szCs w:val="28"/>
          <w:lang w:val="en-US" w:eastAsia="zh-CN"/>
        </w:rPr>
        <w:t>噻虫胺项目</w:t>
      </w:r>
      <w:bookmarkStart w:id="0" w:name="_GoBack"/>
      <w:bookmarkEnd w:id="0"/>
      <w:r>
        <w:rPr>
          <w:rFonts w:hint="eastAsia"/>
          <w:sz w:val="28"/>
          <w:szCs w:val="28"/>
        </w:rPr>
        <w:t>。</w:t>
      </w:r>
    </w:p>
    <w:p w14:paraId="62DE94C0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（二）经营环节风险控制及核查处置情况</w:t>
      </w:r>
    </w:p>
    <w:p w14:paraId="2712418B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经查，被抽样单位为食品小摊点，当地市场监管部门依据《河北省食品小作坊小餐饮小摊点管理条例》决定对其责令改正。</w:t>
      </w:r>
    </w:p>
    <w:p w14:paraId="0BF1208B">
      <w:pPr>
        <w:rPr>
          <w:rFonts w:hint="eastAsia"/>
          <w:sz w:val="28"/>
          <w:szCs w:val="28"/>
        </w:rPr>
      </w:pPr>
    </w:p>
    <w:p w14:paraId="0924A2B3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新华区市场监督管理局</w:t>
      </w:r>
    </w:p>
    <w:p w14:paraId="2D13342E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2025年10月22日</w:t>
      </w:r>
    </w:p>
    <w:p w14:paraId="266F7EB2">
      <w:pPr>
        <w:rPr>
          <w:rFonts w:hint="eastAsia"/>
          <w:sz w:val="28"/>
          <w:szCs w:val="28"/>
          <w:lang w:val="en-US" w:eastAsia="zh-CN"/>
        </w:rPr>
      </w:pPr>
    </w:p>
    <w:p w14:paraId="7D465E95">
      <w:pPr>
        <w:rPr>
          <w:rFonts w:hint="default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0F28C9"/>
    <w:rsid w:val="16351BB9"/>
    <w:rsid w:val="1A3B161C"/>
    <w:rsid w:val="64EE6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234</Words>
  <Characters>368</Characters>
  <Lines>0</Lines>
  <Paragraphs>0</Paragraphs>
  <TotalTime>7</TotalTime>
  <ScaleCrop>false</ScaleCrop>
  <LinksUpToDate>false</LinksUpToDate>
  <CharactersWithSpaces>439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2025-09-22T05:41:00Z</dcterms:created>
  <dc:creator>Lenovo</dc:creator>
  <cp:lastModifiedBy>林印</cp:lastModifiedBy>
  <dcterms:modified xsi:type="dcterms:W3CDTF">2025-11-18T06:06:35Z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eyJoZGlkIjoiZTIyNmQzOGEyNmVkYmRhNWQ0ZWE3MDY2NGMxMWQwMmIiLCJ1c2VySWQiOiI0MzEwNzU1MDIifQ==</vt:lpwstr>
  </property>
  <property fmtid="{D5CDD505-2E9C-101B-9397-08002B2CF9AE}" pid="4" name="ICV">
    <vt:lpwstr>55F462FFD82A4D1A919B487E93DB5874_12</vt:lpwstr>
  </property>
</Properties>
</file>