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2C9AF8">
      <w:pPr>
        <w:widowControl w:val="0"/>
        <w:adjustRightInd/>
        <w:snapToGrid/>
        <w:spacing w:after="0" w:line="576" w:lineRule="exact"/>
        <w:jc w:val="center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  <w:t>2025年度新华区电梯维保单位</w:t>
      </w:r>
    </w:p>
    <w:p w14:paraId="17ECD9C3">
      <w:pPr>
        <w:widowControl w:val="0"/>
        <w:adjustRightInd/>
        <w:snapToGrid/>
        <w:spacing w:after="0" w:line="576" w:lineRule="exact"/>
        <w:jc w:val="center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  <w:t>信用等级</w:t>
      </w: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eastAsia="zh-CN"/>
        </w:rPr>
        <w:t>评价结果的异议申请书</w:t>
      </w:r>
    </w:p>
    <w:p w14:paraId="691E909C">
      <w:pPr>
        <w:widowControl w:val="0"/>
        <w:adjustRightInd/>
        <w:snapToGrid/>
        <w:spacing w:after="0"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</w:p>
    <w:p w14:paraId="261D5C35">
      <w:pPr>
        <w:widowControl w:val="0"/>
        <w:adjustRightInd/>
        <w:snapToGrid/>
        <w:spacing w:after="0" w:line="576" w:lineRule="exact"/>
        <w:jc w:val="both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石家庄市新华区市场监督管理局：</w:t>
      </w:r>
    </w:p>
    <w:p w14:paraId="24CD0594">
      <w:pPr>
        <w:widowControl w:val="0"/>
        <w:adjustRightInd/>
        <w:snapToGrid/>
        <w:spacing w:after="0"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我单位[企业全称]，统一社会信用代码[具体代码]，系新华区辖区内合法开展业务的电梯维保单位。近日收到贵局出具的2025年度电梯维保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信用等级评价结果，评定我单位信用等级为[具体等级]。经我单位认真核对评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定细则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，认为该评价结果存在与实际情况不符之处，现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提出异议申请。</w:t>
      </w:r>
    </w:p>
    <w:p w14:paraId="09D8AE55">
      <w:pPr>
        <w:widowControl w:val="0"/>
        <w:adjustRightInd/>
        <w:snapToGrid/>
        <w:spacing w:after="0" w:line="576" w:lineRule="exact"/>
        <w:ind w:firstLine="640" w:firstLineChars="200"/>
        <w:jc w:val="both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联系人：XXX        电话：XXX</w:t>
      </w:r>
    </w:p>
    <w:p w14:paraId="0386C91D">
      <w:pPr>
        <w:widowControl w:val="0"/>
        <w:adjustRightInd/>
        <w:snapToGrid/>
        <w:spacing w:after="0"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</w:p>
    <w:p w14:paraId="04896568">
      <w:pPr>
        <w:widowControl w:val="0"/>
        <w:adjustRightInd/>
        <w:snapToGrid/>
        <w:spacing w:after="0"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</w:p>
    <w:p w14:paraId="58C29BC2">
      <w:pPr>
        <w:widowControl w:val="0"/>
        <w:wordWrap w:val="0"/>
        <w:adjustRightInd/>
        <w:snapToGrid/>
        <w:spacing w:after="0" w:line="576" w:lineRule="exact"/>
        <w:ind w:firstLine="640" w:firstLineChars="200"/>
        <w:jc w:val="right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[企业全称]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 xml:space="preserve">   </w:t>
      </w:r>
    </w:p>
    <w:p w14:paraId="161B6C0B">
      <w:pPr>
        <w:widowControl w:val="0"/>
        <w:wordWrap w:val="0"/>
        <w:adjustRightInd/>
        <w:snapToGrid/>
        <w:spacing w:after="0" w:line="576" w:lineRule="exact"/>
        <w:ind w:firstLine="640" w:firstLineChars="200"/>
        <w:jc w:val="right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（公章）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 xml:space="preserve">    </w:t>
      </w:r>
    </w:p>
    <w:p w14:paraId="0188EC09">
      <w:pPr>
        <w:widowControl w:val="0"/>
        <w:wordWrap/>
        <w:adjustRightInd/>
        <w:snapToGrid/>
        <w:spacing w:after="0" w:line="576" w:lineRule="exact"/>
        <w:ind w:firstLine="640" w:firstLineChars="200"/>
        <w:jc w:val="right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2025年12月xx日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AE00C2"/>
    <w:rsid w:val="276A266D"/>
    <w:rsid w:val="3BF70DD3"/>
    <w:rsid w:val="49AE0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189</Words>
  <Characters>200</Characters>
  <Lines>0</Lines>
  <Paragraphs>0</Paragraphs>
  <TotalTime>2</TotalTime>
  <ScaleCrop>false</ScaleCrop>
  <LinksUpToDate>false</LinksUpToDate>
  <CharactersWithSpaces>207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2025-11-24T05:58:00Z</dcterms:created>
  <dc:creator>WPS_1710384063</dc:creator>
  <cp:lastModifiedBy>一帆风顺</cp:lastModifiedBy>
  <dcterms:modified xsi:type="dcterms:W3CDTF">2025-11-27T06:29:18Z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BCA99CE09FAB4B54B697DD1DBF4D20DC_13</vt:lpwstr>
  </property>
  <property fmtid="{D5CDD505-2E9C-101B-9397-08002B2CF9AE}" pid="4" name="KSOTemplateDocerSaveRecord">
    <vt:lpwstr>eyJoZGlkIjoiMWQyNGNlNWVhMWEyMDg5NjlhZDQ1ODk3Njg5MjQwMWYiLCJ1c2VySWQiOiIzMzUwOTQ5MTMifQ==</vt:lpwstr>
  </property>
</Properties>
</file>