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DDF6B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新华区市场监督管理局</w:t>
      </w:r>
    </w:p>
    <w:p w14:paraId="11398740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关于不合格食品核查处置结果的通告</w:t>
      </w:r>
    </w:p>
    <w:p w14:paraId="3FD92F0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</w:p>
    <w:p w14:paraId="1A94B37B">
      <w:pPr>
        <w:ind w:firstLine="640" w:firstLineChars="200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按照有关要求，现将抽检发现的2批次不合格食用农产品风险控制和处置情况通告如下：</w:t>
      </w:r>
    </w:p>
    <w:p w14:paraId="5172A8C6">
      <w:pPr>
        <w:rPr>
          <w:rFonts w:hint="eastAsia" w:eastAsiaTheme="minorEastAsia"/>
          <w:sz w:val="32"/>
          <w:szCs w:val="32"/>
          <w:lang w:eastAsia="zh-CN"/>
        </w:rPr>
      </w:pPr>
      <w:bookmarkStart w:id="0" w:name="_GoBack"/>
      <w:bookmarkEnd w:id="0"/>
    </w:p>
    <w:p w14:paraId="41FEBA86">
      <w:pPr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</w:rPr>
        <w:t>1批次不合格</w:t>
      </w:r>
      <w:r>
        <w:rPr>
          <w:rFonts w:hint="eastAsia"/>
          <w:b/>
          <w:bCs/>
          <w:sz w:val="32"/>
          <w:szCs w:val="32"/>
          <w:lang w:eastAsia="zh-CN"/>
        </w:rPr>
        <w:t>羊前腿肉、</w:t>
      </w:r>
      <w:r>
        <w:rPr>
          <w:rFonts w:hint="eastAsia"/>
          <w:b/>
          <w:bCs/>
          <w:sz w:val="32"/>
          <w:szCs w:val="32"/>
          <w:lang w:val="en-US" w:eastAsia="zh-CN"/>
        </w:rPr>
        <w:t>1批次羊后腿肉</w:t>
      </w:r>
      <w:r>
        <w:rPr>
          <w:rFonts w:hint="eastAsia"/>
          <w:b/>
          <w:bCs/>
          <w:sz w:val="32"/>
          <w:szCs w:val="32"/>
        </w:rPr>
        <w:t>核查处置情况</w:t>
      </w:r>
    </w:p>
    <w:p w14:paraId="10ECD882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0697C026">
      <w:pPr>
        <w:ind w:firstLine="640" w:firstLineChars="200"/>
        <w:rPr>
          <w:rFonts w:hint="eastAsia" w:ascii="宋体" w:hAnsi="宋体" w:eastAsia="宋体" w:cs="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羊前腿肉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新华区小马食用农产品经营部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检疫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11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23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土霉素/金霉素/四环素（组合含量）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61E8914F">
      <w:pPr>
        <w:ind w:firstLine="640" w:firstLineChars="200"/>
        <w:rPr>
          <w:rFonts w:hint="eastAsia" w:ascii="宋体" w:hAnsi="宋体" w:eastAsia="宋体" w:cs="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羊后腿肉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新华区小马食用农产品经营部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检疫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11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23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土霉素/金霉素/四环素（组合含量）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08FA73EA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（二）经营环节风险控制及核查处置情况</w:t>
      </w:r>
    </w:p>
    <w:p w14:paraId="0FA889B3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经查，被抽样单位为食品小摊点，当地市场监管部门依据《河北省食品小作坊小餐饮小摊点管理条例》决定对其责令改正。</w:t>
      </w:r>
    </w:p>
    <w:p w14:paraId="3F2EA345">
      <w:pPr>
        <w:ind w:firstLine="640" w:firstLineChars="200"/>
        <w:rPr>
          <w:rFonts w:hint="eastAsia" w:ascii="宋体" w:hAnsi="宋体" w:eastAsia="宋体" w:cs="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50A4814B">
      <w:pPr>
        <w:ind w:firstLine="640" w:firstLineChars="200"/>
        <w:rPr>
          <w:rFonts w:hint="eastAsia" w:ascii="宋体" w:hAnsi="宋体" w:eastAsia="宋体" w:cs="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11B6F404">
      <w:pPr>
        <w:rPr>
          <w:rFonts w:hint="eastAsia" w:eastAsiaTheme="minorEastAsia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yZDZkM2U3M2I4ZjdmZWNjODliNjhjNTljMjFiYTMifQ=="/>
  </w:docVars>
  <w:rsids>
    <w:rsidRoot w:val="53FA4332"/>
    <w:rsid w:val="026536E9"/>
    <w:rsid w:val="068A0368"/>
    <w:rsid w:val="09FC4C49"/>
    <w:rsid w:val="10044A9B"/>
    <w:rsid w:val="16E32A0F"/>
    <w:rsid w:val="26EC3F52"/>
    <w:rsid w:val="2A900E64"/>
    <w:rsid w:val="32AC094E"/>
    <w:rsid w:val="383E025E"/>
    <w:rsid w:val="38DB01DF"/>
    <w:rsid w:val="3AAB6F71"/>
    <w:rsid w:val="41147DBD"/>
    <w:rsid w:val="41C932CA"/>
    <w:rsid w:val="43A741AA"/>
    <w:rsid w:val="43E36994"/>
    <w:rsid w:val="457F1EF2"/>
    <w:rsid w:val="466913EE"/>
    <w:rsid w:val="46FC1A4C"/>
    <w:rsid w:val="484F1033"/>
    <w:rsid w:val="485955EF"/>
    <w:rsid w:val="4A2117CA"/>
    <w:rsid w:val="4D700A9E"/>
    <w:rsid w:val="509B0528"/>
    <w:rsid w:val="51C56B38"/>
    <w:rsid w:val="53FA4332"/>
    <w:rsid w:val="585C3514"/>
    <w:rsid w:val="59AD307A"/>
    <w:rsid w:val="59D86349"/>
    <w:rsid w:val="5A5A5442"/>
    <w:rsid w:val="65187685"/>
    <w:rsid w:val="67401089"/>
    <w:rsid w:val="6C4A792C"/>
    <w:rsid w:val="6ED34B16"/>
    <w:rsid w:val="6F967980"/>
    <w:rsid w:val="787550A0"/>
    <w:rsid w:val="7F82628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813</Words>
  <Characters>867</Characters>
  <Lines>0</Lines>
  <Paragraphs>0</Paragraphs>
  <TotalTime>1</TotalTime>
  <ScaleCrop>false</ScaleCrop>
  <LinksUpToDate>false</LinksUpToDate>
  <CharactersWithSpaces>867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2024-05-21T07:26:00Z</dcterms:created>
  <dc:creator>Administrator</dc:creator>
  <cp:lastModifiedBy>Administrator</cp:lastModifiedBy>
  <dcterms:modified xsi:type="dcterms:W3CDTF">2026-03-09T06:13:24Z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D47FA26C40F448E996198EC9C44C0468_11</vt:lpwstr>
  </property>
  <property fmtid="{D5CDD505-2E9C-101B-9397-08002B2CF9AE}" pid="4" name="KSOTemplateDocerSaveRecord">
    <vt:lpwstr>eyJoZGlkIjoiYzYyZDZkM2U3M2I4ZjdmZWNjODliNjhjNTljMjFiYTMifQ==</vt:lpwstr>
  </property>
</Properties>
</file>